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F85B" w14:textId="73167FE5" w:rsidR="00120CBD" w:rsidRPr="0099358E" w:rsidRDefault="00F41851">
      <w:pPr>
        <w:rPr>
          <w:rFonts w:ascii="Arial" w:hAnsi="Arial" w:cs="Arial"/>
          <w:b/>
          <w:bCs/>
          <w:sz w:val="24"/>
          <w:szCs w:val="24"/>
        </w:rPr>
      </w:pPr>
      <w:r w:rsidRPr="0099358E">
        <w:rPr>
          <w:rFonts w:ascii="Arial" w:hAnsi="Arial" w:cs="Arial"/>
          <w:b/>
          <w:bCs/>
          <w:sz w:val="36"/>
          <w:szCs w:val="36"/>
        </w:rPr>
        <w:t>Özel okullar destek bekliyor</w:t>
      </w:r>
    </w:p>
    <w:p w14:paraId="444AA1BE" w14:textId="5E3F07A4" w:rsidR="0065331F" w:rsidRPr="00120CBD" w:rsidRDefault="00974E24">
      <w:pPr>
        <w:rPr>
          <w:rFonts w:ascii="Arial" w:hAnsi="Arial" w:cs="Arial"/>
          <w:sz w:val="24"/>
          <w:szCs w:val="24"/>
        </w:rPr>
      </w:pPr>
      <w:r w:rsidRPr="00120CBD">
        <w:rPr>
          <w:rFonts w:ascii="Arial" w:hAnsi="Arial" w:cs="Arial"/>
          <w:sz w:val="24"/>
          <w:szCs w:val="24"/>
        </w:rPr>
        <w:t>Sakarya Ticaret ve Sanayi Odası bünyesinde faaliyetlerini yürüten</w:t>
      </w:r>
      <w:r w:rsidR="00F15CBA" w:rsidRPr="00120CBD">
        <w:rPr>
          <w:rFonts w:ascii="Arial" w:hAnsi="Arial" w:cs="Arial"/>
          <w:sz w:val="24"/>
          <w:szCs w:val="24"/>
        </w:rPr>
        <w:t xml:space="preserve"> </w:t>
      </w:r>
      <w:r w:rsidR="009D5F20" w:rsidRPr="00120CBD">
        <w:rPr>
          <w:rFonts w:ascii="Arial" w:hAnsi="Arial" w:cs="Arial"/>
          <w:sz w:val="24"/>
          <w:szCs w:val="24"/>
        </w:rPr>
        <w:t xml:space="preserve">eğitim öğretim faaliyetleri meslek </w:t>
      </w:r>
      <w:r w:rsidR="00F15CBA" w:rsidRPr="00120CBD">
        <w:rPr>
          <w:rFonts w:ascii="Arial" w:hAnsi="Arial" w:cs="Arial"/>
          <w:sz w:val="24"/>
          <w:szCs w:val="24"/>
        </w:rPr>
        <w:t>grubundan oluşan</w:t>
      </w:r>
      <w:r w:rsidRPr="00120CBD">
        <w:rPr>
          <w:rFonts w:ascii="Arial" w:hAnsi="Arial" w:cs="Arial"/>
          <w:sz w:val="24"/>
          <w:szCs w:val="24"/>
        </w:rPr>
        <w:t xml:space="preserve"> 29. Meslek </w:t>
      </w:r>
      <w:r w:rsidR="00F15CBA" w:rsidRPr="00120CBD">
        <w:rPr>
          <w:rFonts w:ascii="Arial" w:hAnsi="Arial" w:cs="Arial"/>
          <w:sz w:val="24"/>
          <w:szCs w:val="24"/>
        </w:rPr>
        <w:t>K</w:t>
      </w:r>
      <w:r w:rsidRPr="00120CBD">
        <w:rPr>
          <w:rFonts w:ascii="Arial" w:hAnsi="Arial" w:cs="Arial"/>
          <w:sz w:val="24"/>
          <w:szCs w:val="24"/>
        </w:rPr>
        <w:t>omitesi</w:t>
      </w:r>
      <w:r w:rsidR="00F15CBA" w:rsidRPr="00120CBD">
        <w:rPr>
          <w:rFonts w:ascii="Arial" w:hAnsi="Arial" w:cs="Arial"/>
          <w:sz w:val="24"/>
          <w:szCs w:val="24"/>
        </w:rPr>
        <w:t xml:space="preserve"> Sakarya’da hizmet veren özel okul </w:t>
      </w:r>
      <w:r w:rsidR="00F41851">
        <w:rPr>
          <w:rFonts w:ascii="Arial" w:hAnsi="Arial" w:cs="Arial"/>
          <w:sz w:val="24"/>
          <w:szCs w:val="24"/>
        </w:rPr>
        <w:t xml:space="preserve">kurucu </w:t>
      </w:r>
      <w:r w:rsidR="00F15CBA" w:rsidRPr="00120CBD">
        <w:rPr>
          <w:rFonts w:ascii="Arial" w:hAnsi="Arial" w:cs="Arial"/>
          <w:sz w:val="24"/>
          <w:szCs w:val="24"/>
        </w:rPr>
        <w:t>temsilcileri ile bir araya geldi.</w:t>
      </w:r>
    </w:p>
    <w:p w14:paraId="781A9F9C" w14:textId="44C717A3" w:rsidR="00F15CBA" w:rsidRPr="00120CBD" w:rsidRDefault="00F15CBA">
      <w:pPr>
        <w:rPr>
          <w:rFonts w:ascii="Arial" w:hAnsi="Arial" w:cs="Arial"/>
          <w:sz w:val="24"/>
          <w:szCs w:val="24"/>
        </w:rPr>
      </w:pPr>
      <w:r w:rsidRPr="00120CBD">
        <w:rPr>
          <w:rFonts w:ascii="Arial" w:hAnsi="Arial" w:cs="Arial"/>
          <w:sz w:val="24"/>
          <w:szCs w:val="24"/>
        </w:rPr>
        <w:t xml:space="preserve">SATSO 29. Meslek Komitesi’nden Meclis Üyeleri Kenan Taçyıldız ve Mustafa Yıldırım’ın ev sahipliğinde gerçekleştirilen toplantının ana gündem maddesini özel okulların mevcut durumu ve okul giderlerinin </w:t>
      </w:r>
      <w:r w:rsidR="00B45459" w:rsidRPr="00120CBD">
        <w:rPr>
          <w:rFonts w:ascii="Arial" w:hAnsi="Arial" w:cs="Arial"/>
          <w:sz w:val="24"/>
          <w:szCs w:val="24"/>
        </w:rPr>
        <w:t>yeniden değerlemesi ile ilgili talepleri oluşturdu.</w:t>
      </w:r>
    </w:p>
    <w:p w14:paraId="7047B036" w14:textId="72FECE69" w:rsidR="00453516" w:rsidRDefault="00B45459">
      <w:pPr>
        <w:rPr>
          <w:rFonts w:ascii="Arial" w:hAnsi="Arial" w:cs="Arial"/>
          <w:sz w:val="24"/>
          <w:szCs w:val="24"/>
        </w:rPr>
      </w:pPr>
      <w:r w:rsidRPr="00120CBD">
        <w:rPr>
          <w:rFonts w:ascii="Arial" w:hAnsi="Arial" w:cs="Arial"/>
          <w:sz w:val="24"/>
          <w:szCs w:val="24"/>
        </w:rPr>
        <w:t xml:space="preserve">İlgili makamlara da iletilmek üzere alınan kararlarda genel </w:t>
      </w:r>
      <w:r w:rsidR="00120CBD" w:rsidRPr="00120CBD">
        <w:rPr>
          <w:rFonts w:ascii="Arial" w:hAnsi="Arial" w:cs="Arial"/>
          <w:sz w:val="24"/>
          <w:szCs w:val="24"/>
        </w:rPr>
        <w:t>olarak artan</w:t>
      </w:r>
      <w:r w:rsidRPr="00120CBD">
        <w:rPr>
          <w:rFonts w:ascii="Arial" w:hAnsi="Arial" w:cs="Arial"/>
          <w:sz w:val="24"/>
          <w:szCs w:val="24"/>
        </w:rPr>
        <w:t xml:space="preserve"> enflasyonla gıdadan ulaşıma, barınmadan enerjiye tüm temel gider kalemlerine gelen zamların eğitim sektörüne yansımaları değerlendirildi</w:t>
      </w:r>
      <w:r w:rsidR="00453516" w:rsidRPr="00120CBD">
        <w:rPr>
          <w:rFonts w:ascii="Arial" w:hAnsi="Arial" w:cs="Arial"/>
          <w:sz w:val="24"/>
          <w:szCs w:val="24"/>
        </w:rPr>
        <w:t>.</w:t>
      </w:r>
    </w:p>
    <w:p w14:paraId="3A0EFA0D" w14:textId="2F88BD7C" w:rsidR="00120CBD" w:rsidRPr="00DF0F9F" w:rsidRDefault="00E8152E">
      <w:pPr>
        <w:rPr>
          <w:rFonts w:ascii="Arial" w:hAnsi="Arial" w:cs="Arial"/>
          <w:b/>
          <w:bCs/>
          <w:sz w:val="24"/>
          <w:szCs w:val="24"/>
        </w:rPr>
      </w:pPr>
      <w:r w:rsidRPr="00DF0F9F">
        <w:rPr>
          <w:rFonts w:ascii="Arial" w:hAnsi="Arial" w:cs="Arial"/>
          <w:b/>
          <w:bCs/>
          <w:sz w:val="24"/>
          <w:szCs w:val="24"/>
        </w:rPr>
        <w:t>ÖĞRENCİLER VE ÇALIŞANLAR İÇİN ÖZVERİYE HAZIRIZ</w:t>
      </w:r>
    </w:p>
    <w:p w14:paraId="57840C2A" w14:textId="1E38363E" w:rsidR="00453516" w:rsidRPr="00120CBD" w:rsidRDefault="00453516">
      <w:pPr>
        <w:rPr>
          <w:rFonts w:ascii="Arial" w:hAnsi="Arial" w:cs="Arial"/>
          <w:sz w:val="24"/>
          <w:szCs w:val="24"/>
        </w:rPr>
      </w:pPr>
      <w:r w:rsidRPr="00120CBD">
        <w:rPr>
          <w:rFonts w:ascii="Arial" w:hAnsi="Arial" w:cs="Arial"/>
          <w:sz w:val="24"/>
          <w:szCs w:val="24"/>
        </w:rPr>
        <w:t xml:space="preserve">Üyeler toplantıda, şartlar ne olursa olsun, okullarda eğitim öğretim kalitesini </w:t>
      </w:r>
      <w:r w:rsidR="00120CBD" w:rsidRPr="00120CBD">
        <w:rPr>
          <w:rFonts w:ascii="Arial" w:hAnsi="Arial" w:cs="Arial"/>
          <w:sz w:val="24"/>
          <w:szCs w:val="24"/>
        </w:rPr>
        <w:t>düşürmemek,</w:t>
      </w:r>
      <w:r w:rsidRPr="00120CBD">
        <w:rPr>
          <w:rFonts w:ascii="Arial" w:hAnsi="Arial" w:cs="Arial"/>
          <w:sz w:val="24"/>
          <w:szCs w:val="24"/>
        </w:rPr>
        <w:t xml:space="preserve"> öğrencilerin sağlıklı ve mutlu bir ortamda eğitim görmelerini sağlamak için her türlü özveriye hazır olduklarının altını çizdiler. Ayrıca, çalışan eğitim personellerinin ve tüm çalışanlarının da sağlıklı, huzurlu bir ortamda çalışmalarını sağlamak için bütün olanakları kullanmaktan kaçınmadıklarını dile getirdiler. </w:t>
      </w:r>
    </w:p>
    <w:p w14:paraId="3EEFF0F9" w14:textId="066CF79E" w:rsidR="00D833A6" w:rsidRDefault="00D833A6">
      <w:pPr>
        <w:rPr>
          <w:rFonts w:ascii="Arial" w:hAnsi="Arial" w:cs="Arial"/>
          <w:sz w:val="24"/>
          <w:szCs w:val="24"/>
        </w:rPr>
      </w:pPr>
      <w:r w:rsidRPr="00120CBD">
        <w:rPr>
          <w:rFonts w:ascii="Arial" w:hAnsi="Arial" w:cs="Arial"/>
          <w:sz w:val="24"/>
          <w:szCs w:val="24"/>
        </w:rPr>
        <w:t>Sakarya Ticaret ve Sanayi Odası 29. Meslek Komitesi</w:t>
      </w:r>
      <w:r w:rsidR="003837A1">
        <w:rPr>
          <w:rFonts w:ascii="Arial" w:hAnsi="Arial" w:cs="Arial"/>
          <w:sz w:val="24"/>
          <w:szCs w:val="24"/>
        </w:rPr>
        <w:t>nin</w:t>
      </w:r>
      <w:r w:rsidRPr="00120CBD">
        <w:rPr>
          <w:rFonts w:ascii="Arial" w:hAnsi="Arial" w:cs="Arial"/>
          <w:sz w:val="24"/>
          <w:szCs w:val="24"/>
        </w:rPr>
        <w:t xml:space="preserve"> özel okul kurucu temsilcileri </w:t>
      </w:r>
      <w:r w:rsidR="003837A1">
        <w:rPr>
          <w:rFonts w:ascii="Arial" w:hAnsi="Arial" w:cs="Arial"/>
          <w:sz w:val="24"/>
          <w:szCs w:val="24"/>
        </w:rPr>
        <w:t xml:space="preserve">ile yapılan </w:t>
      </w:r>
      <w:r w:rsidRPr="00120CBD">
        <w:rPr>
          <w:rFonts w:ascii="Arial" w:hAnsi="Arial" w:cs="Arial"/>
          <w:sz w:val="24"/>
          <w:szCs w:val="24"/>
        </w:rPr>
        <w:t>toplantıda</w:t>
      </w:r>
      <w:r w:rsidR="003837A1">
        <w:rPr>
          <w:rFonts w:ascii="Arial" w:hAnsi="Arial" w:cs="Arial"/>
          <w:sz w:val="24"/>
          <w:szCs w:val="24"/>
        </w:rPr>
        <w:t xml:space="preserve"> katılımcılar alınan kararlar çerçevesinde</w:t>
      </w:r>
      <w:r w:rsidRPr="00120CBD">
        <w:rPr>
          <w:rFonts w:ascii="Arial" w:hAnsi="Arial" w:cs="Arial"/>
          <w:sz w:val="24"/>
          <w:szCs w:val="24"/>
        </w:rPr>
        <w:t xml:space="preserve"> şunları dile getirdiler: </w:t>
      </w:r>
    </w:p>
    <w:p w14:paraId="7E54C654" w14:textId="3BEAA541" w:rsidR="00DF0F9F" w:rsidRPr="0073070D" w:rsidRDefault="00E8152E">
      <w:pPr>
        <w:rPr>
          <w:rFonts w:ascii="Arial" w:hAnsi="Arial" w:cs="Arial"/>
          <w:b/>
          <w:bCs/>
          <w:sz w:val="24"/>
          <w:szCs w:val="24"/>
        </w:rPr>
      </w:pPr>
      <w:r w:rsidRPr="0073070D">
        <w:rPr>
          <w:rFonts w:ascii="Arial" w:hAnsi="Arial" w:cs="Arial"/>
          <w:b/>
          <w:bCs/>
          <w:sz w:val="24"/>
          <w:szCs w:val="24"/>
        </w:rPr>
        <w:t xml:space="preserve">ÖZEL OKULLARIN </w:t>
      </w:r>
      <w:r>
        <w:rPr>
          <w:rFonts w:ascii="Arial" w:hAnsi="Arial" w:cs="Arial"/>
          <w:b/>
          <w:bCs/>
          <w:sz w:val="24"/>
          <w:szCs w:val="24"/>
        </w:rPr>
        <w:t>DESTEK PROGRAMLARINA</w:t>
      </w:r>
      <w:r w:rsidRPr="0073070D">
        <w:rPr>
          <w:rFonts w:ascii="Arial" w:hAnsi="Arial" w:cs="Arial"/>
          <w:b/>
          <w:bCs/>
          <w:sz w:val="24"/>
          <w:szCs w:val="24"/>
        </w:rPr>
        <w:t xml:space="preserve"> İHTİYACI VAR</w:t>
      </w:r>
    </w:p>
    <w:p w14:paraId="0EBEB884" w14:textId="08D5A81D" w:rsidR="00D833A6" w:rsidRDefault="009A61DB">
      <w:pPr>
        <w:rPr>
          <w:rFonts w:ascii="Arial" w:hAnsi="Arial" w:cs="Arial"/>
          <w:sz w:val="24"/>
          <w:szCs w:val="24"/>
        </w:rPr>
      </w:pPr>
      <w:r w:rsidRPr="00120CBD">
        <w:rPr>
          <w:rFonts w:ascii="Arial" w:hAnsi="Arial" w:cs="Arial"/>
          <w:sz w:val="24"/>
          <w:szCs w:val="24"/>
        </w:rPr>
        <w:t>“</w:t>
      </w:r>
      <w:r w:rsidR="00D833A6" w:rsidRPr="00120CBD">
        <w:rPr>
          <w:rFonts w:ascii="Arial" w:hAnsi="Arial" w:cs="Arial"/>
          <w:sz w:val="24"/>
          <w:szCs w:val="24"/>
        </w:rPr>
        <w:t>Okullarımız öğrenci ücretlerine yılda bir defa artış yapmaktadır. Yapılan artışlar geçmiş yılın enflasyon oranına göre yapılmaktadır. Bu düzenleme gerçek enflasyonu yansıtmamaktadır. Ayrıca Ocak ve Temmuz aylarında asgari ücrete tahminler dışında bir artış yapılmıştır. Her gider kaleminde de enflasyonun beklentilerin üzerinde oluşu okullarımızın sıkıntıya</w:t>
      </w:r>
      <w:r w:rsidRPr="00120CBD">
        <w:rPr>
          <w:rFonts w:ascii="Arial" w:hAnsi="Arial" w:cs="Arial"/>
          <w:sz w:val="24"/>
          <w:szCs w:val="24"/>
        </w:rPr>
        <w:t xml:space="preserve"> </w:t>
      </w:r>
      <w:r w:rsidR="00E238D0" w:rsidRPr="00120CBD">
        <w:rPr>
          <w:rFonts w:ascii="Arial" w:hAnsi="Arial" w:cs="Arial"/>
          <w:sz w:val="24"/>
          <w:szCs w:val="24"/>
        </w:rPr>
        <w:t>düşmesine sebep olmuştur. Kurumlarımızın devamlılığı için devletimizin</w:t>
      </w:r>
      <w:r w:rsidR="00EE5538">
        <w:rPr>
          <w:rFonts w:ascii="Arial" w:hAnsi="Arial" w:cs="Arial"/>
          <w:sz w:val="24"/>
          <w:szCs w:val="24"/>
        </w:rPr>
        <w:t>,</w:t>
      </w:r>
      <w:r w:rsidR="00E238D0" w:rsidRPr="00120CBD">
        <w:rPr>
          <w:rFonts w:ascii="Arial" w:hAnsi="Arial" w:cs="Arial"/>
          <w:sz w:val="24"/>
          <w:szCs w:val="24"/>
        </w:rPr>
        <w:t xml:space="preserve"> kamu görevi yapan okullarımıza</w:t>
      </w:r>
      <w:r w:rsidR="00EE5538">
        <w:rPr>
          <w:rFonts w:ascii="Arial" w:hAnsi="Arial" w:cs="Arial"/>
          <w:sz w:val="24"/>
          <w:szCs w:val="24"/>
        </w:rPr>
        <w:t>,</w:t>
      </w:r>
      <w:r w:rsidR="00E238D0" w:rsidRPr="00120CBD">
        <w:rPr>
          <w:rFonts w:ascii="Arial" w:hAnsi="Arial" w:cs="Arial"/>
          <w:sz w:val="24"/>
          <w:szCs w:val="24"/>
        </w:rPr>
        <w:t xml:space="preserve"> KOSGEB Deste</w:t>
      </w:r>
      <w:r w:rsidR="00EE5538">
        <w:rPr>
          <w:rFonts w:ascii="Arial" w:hAnsi="Arial" w:cs="Arial"/>
          <w:sz w:val="24"/>
          <w:szCs w:val="24"/>
        </w:rPr>
        <w:t>k Paketi</w:t>
      </w:r>
      <w:r w:rsidR="00E238D0" w:rsidRPr="00120CBD">
        <w:rPr>
          <w:rFonts w:ascii="Arial" w:hAnsi="Arial" w:cs="Arial"/>
          <w:sz w:val="24"/>
          <w:szCs w:val="24"/>
        </w:rPr>
        <w:t>, Vergi İndirimi, Düşük Faizli Kredi, Su, Elektrik ve Doğ</w:t>
      </w:r>
      <w:r w:rsidRPr="00120CBD">
        <w:rPr>
          <w:rFonts w:ascii="Arial" w:hAnsi="Arial" w:cs="Arial"/>
          <w:sz w:val="24"/>
          <w:szCs w:val="24"/>
        </w:rPr>
        <w:t>a</w:t>
      </w:r>
      <w:r w:rsidR="00E238D0" w:rsidRPr="00120CBD">
        <w:rPr>
          <w:rFonts w:ascii="Arial" w:hAnsi="Arial" w:cs="Arial"/>
          <w:sz w:val="24"/>
          <w:szCs w:val="24"/>
        </w:rPr>
        <w:t>lgaz</w:t>
      </w:r>
      <w:r w:rsidR="00EE5538">
        <w:rPr>
          <w:rFonts w:ascii="Arial" w:hAnsi="Arial" w:cs="Arial"/>
          <w:sz w:val="24"/>
          <w:szCs w:val="24"/>
        </w:rPr>
        <w:t xml:space="preserve"> konularında destekte bulunmasına ihtiyaç var. </w:t>
      </w:r>
      <w:r w:rsidR="00E238D0" w:rsidRPr="00120CBD">
        <w:rPr>
          <w:rFonts w:ascii="Arial" w:hAnsi="Arial" w:cs="Arial"/>
          <w:sz w:val="24"/>
          <w:szCs w:val="24"/>
        </w:rPr>
        <w:t xml:space="preserve"> </w:t>
      </w:r>
      <w:r w:rsidR="00D833A6" w:rsidRPr="00120CBD">
        <w:rPr>
          <w:rFonts w:ascii="Arial" w:hAnsi="Arial" w:cs="Arial"/>
          <w:sz w:val="24"/>
          <w:szCs w:val="24"/>
        </w:rPr>
        <w:t xml:space="preserve"> </w:t>
      </w:r>
    </w:p>
    <w:p w14:paraId="5F3D4F05" w14:textId="2DC40795" w:rsidR="00B946AF" w:rsidRPr="00EE5538" w:rsidRDefault="00E8152E">
      <w:pPr>
        <w:rPr>
          <w:rFonts w:ascii="Arial" w:hAnsi="Arial" w:cs="Arial"/>
          <w:b/>
          <w:bCs/>
          <w:sz w:val="24"/>
          <w:szCs w:val="24"/>
        </w:rPr>
      </w:pPr>
      <w:r w:rsidRPr="00EE5538">
        <w:rPr>
          <w:rFonts w:ascii="Arial" w:hAnsi="Arial" w:cs="Arial"/>
          <w:b/>
          <w:bCs/>
          <w:sz w:val="24"/>
          <w:szCs w:val="24"/>
        </w:rPr>
        <w:t>YEMEK FİYATLARINA GÜNCELLEME TALEBİ</w:t>
      </w:r>
    </w:p>
    <w:p w14:paraId="173FC24D" w14:textId="0C736A7A" w:rsidR="009A61DB" w:rsidRPr="00120CBD" w:rsidRDefault="009A61DB">
      <w:pPr>
        <w:rPr>
          <w:rFonts w:ascii="Arial" w:hAnsi="Arial" w:cs="Arial"/>
          <w:sz w:val="24"/>
          <w:szCs w:val="24"/>
        </w:rPr>
      </w:pPr>
      <w:r w:rsidRPr="00120CBD">
        <w:rPr>
          <w:rFonts w:ascii="Arial" w:hAnsi="Arial" w:cs="Arial"/>
          <w:sz w:val="24"/>
          <w:szCs w:val="24"/>
        </w:rPr>
        <w:t>Kurumlarımız Ocak ayında yemek ücretlerini açıkla</w:t>
      </w:r>
      <w:r w:rsidR="000A037A">
        <w:rPr>
          <w:rFonts w:ascii="Arial" w:hAnsi="Arial" w:cs="Arial"/>
          <w:sz w:val="24"/>
          <w:szCs w:val="24"/>
        </w:rPr>
        <w:t>dı</w:t>
      </w:r>
      <w:r w:rsidR="00B6534B">
        <w:rPr>
          <w:rFonts w:ascii="Arial" w:hAnsi="Arial" w:cs="Arial"/>
          <w:sz w:val="24"/>
          <w:szCs w:val="24"/>
        </w:rPr>
        <w:t xml:space="preserve">. Ancak </w:t>
      </w:r>
      <w:r w:rsidR="003D3DCC">
        <w:rPr>
          <w:rFonts w:ascii="Arial" w:hAnsi="Arial" w:cs="Arial"/>
          <w:sz w:val="24"/>
          <w:szCs w:val="24"/>
        </w:rPr>
        <w:t>T</w:t>
      </w:r>
      <w:r w:rsidR="00B6534B">
        <w:rPr>
          <w:rFonts w:ascii="Arial" w:hAnsi="Arial" w:cs="Arial"/>
          <w:sz w:val="24"/>
          <w:szCs w:val="24"/>
        </w:rPr>
        <w:t>ÜFE’ye göre 2022 Ekim</w:t>
      </w:r>
      <w:r w:rsidR="003B4CDD">
        <w:rPr>
          <w:rFonts w:ascii="Arial" w:hAnsi="Arial" w:cs="Arial"/>
          <w:sz w:val="24"/>
          <w:szCs w:val="24"/>
        </w:rPr>
        <w:t xml:space="preserve"> ayında yıllık </w:t>
      </w:r>
      <w:r w:rsidR="00B6534B">
        <w:rPr>
          <w:rFonts w:ascii="Arial" w:hAnsi="Arial" w:cs="Arial"/>
          <w:sz w:val="24"/>
          <w:szCs w:val="24"/>
        </w:rPr>
        <w:t>gıda enflasyonu yüzde 99,05</w:t>
      </w:r>
      <w:r w:rsidR="003D3DCC">
        <w:rPr>
          <w:rFonts w:ascii="Arial" w:hAnsi="Arial" w:cs="Arial"/>
          <w:sz w:val="24"/>
          <w:szCs w:val="24"/>
        </w:rPr>
        <w:t>, ÜFE’ye göre de yüzde 150</w:t>
      </w:r>
      <w:r w:rsidR="00B6534B">
        <w:rPr>
          <w:rFonts w:ascii="Arial" w:hAnsi="Arial" w:cs="Arial"/>
          <w:sz w:val="24"/>
          <w:szCs w:val="24"/>
        </w:rPr>
        <w:t xml:space="preserve"> oranında bir değişim göstermiştir. Dolayısıyla artan gıda maliyetleri</w:t>
      </w:r>
      <w:r w:rsidR="003D3DCC">
        <w:rPr>
          <w:rFonts w:ascii="Arial" w:hAnsi="Arial" w:cs="Arial"/>
          <w:sz w:val="24"/>
          <w:szCs w:val="24"/>
        </w:rPr>
        <w:t>,</w:t>
      </w:r>
      <w:r w:rsidR="00B6534B">
        <w:rPr>
          <w:rFonts w:ascii="Arial" w:hAnsi="Arial" w:cs="Arial"/>
          <w:sz w:val="24"/>
          <w:szCs w:val="24"/>
        </w:rPr>
        <w:t xml:space="preserve"> </w:t>
      </w:r>
      <w:r w:rsidRPr="00120CBD">
        <w:rPr>
          <w:rFonts w:ascii="Arial" w:hAnsi="Arial" w:cs="Arial"/>
          <w:sz w:val="24"/>
          <w:szCs w:val="24"/>
        </w:rPr>
        <w:t xml:space="preserve">yemek firmalarının yemek üretim maliyetlerini karşılamamaktadır. </w:t>
      </w:r>
    </w:p>
    <w:p w14:paraId="72659B4D" w14:textId="5CB478BC" w:rsidR="009A61DB" w:rsidRPr="00120CBD" w:rsidRDefault="009202E6">
      <w:pPr>
        <w:rPr>
          <w:rFonts w:ascii="Arial" w:hAnsi="Arial" w:cs="Arial"/>
          <w:sz w:val="24"/>
          <w:szCs w:val="24"/>
        </w:rPr>
      </w:pPr>
      <w:r w:rsidRPr="00120CBD">
        <w:rPr>
          <w:rFonts w:ascii="Arial" w:hAnsi="Arial" w:cs="Arial"/>
          <w:sz w:val="24"/>
          <w:szCs w:val="24"/>
        </w:rPr>
        <w:t xml:space="preserve">Okullarımızın </w:t>
      </w:r>
      <w:r w:rsidR="009D5F20" w:rsidRPr="00120CBD">
        <w:rPr>
          <w:rFonts w:ascii="Arial" w:hAnsi="Arial" w:cs="Arial"/>
          <w:sz w:val="24"/>
          <w:szCs w:val="24"/>
        </w:rPr>
        <w:t>ve kurumlarımızın mağduriyet yaşamaması için daha önce açıklanan yemek ücretlerinin revize edilmesi önem arz etmektedir. Her okulumuz bağımsız olarak yemek ücretlerine artış yapmanın zaruri olduğu konusunda görüş bildirmiştir.”</w:t>
      </w:r>
    </w:p>
    <w:p w14:paraId="1288AD33" w14:textId="79A00BF8" w:rsidR="009D5F20" w:rsidRPr="00120CBD" w:rsidRDefault="009D5F20">
      <w:pPr>
        <w:rPr>
          <w:rFonts w:ascii="Arial" w:hAnsi="Arial" w:cs="Arial"/>
          <w:sz w:val="24"/>
          <w:szCs w:val="24"/>
        </w:rPr>
      </w:pPr>
      <w:r w:rsidRPr="00120CBD">
        <w:rPr>
          <w:rFonts w:ascii="Arial" w:hAnsi="Arial" w:cs="Arial"/>
          <w:sz w:val="24"/>
          <w:szCs w:val="24"/>
        </w:rPr>
        <w:t>Sakarya Ticaret ve Sanayi Odası Eğitim Öğretim Faaliyetleri Meslek Komitesi (29.Meslek Komitesi) bel</w:t>
      </w:r>
      <w:r w:rsidR="00C82CFD" w:rsidRPr="00120CBD">
        <w:rPr>
          <w:rFonts w:ascii="Arial" w:hAnsi="Arial" w:cs="Arial"/>
          <w:sz w:val="24"/>
          <w:szCs w:val="24"/>
        </w:rPr>
        <w:t>ir</w:t>
      </w:r>
      <w:r w:rsidRPr="00120CBD">
        <w:rPr>
          <w:rFonts w:ascii="Arial" w:hAnsi="Arial" w:cs="Arial"/>
          <w:sz w:val="24"/>
          <w:szCs w:val="24"/>
        </w:rPr>
        <w:t>tilen</w:t>
      </w:r>
      <w:r w:rsidR="00C82CFD" w:rsidRPr="00120CBD">
        <w:rPr>
          <w:rFonts w:ascii="Arial" w:hAnsi="Arial" w:cs="Arial"/>
          <w:sz w:val="24"/>
          <w:szCs w:val="24"/>
        </w:rPr>
        <w:t xml:space="preserve"> </w:t>
      </w:r>
      <w:r w:rsidRPr="00120CBD">
        <w:rPr>
          <w:rFonts w:ascii="Arial" w:hAnsi="Arial" w:cs="Arial"/>
          <w:sz w:val="24"/>
          <w:szCs w:val="24"/>
        </w:rPr>
        <w:t>konu</w:t>
      </w:r>
      <w:r w:rsidR="00C82CFD" w:rsidRPr="00120CBD">
        <w:rPr>
          <w:rFonts w:ascii="Arial" w:hAnsi="Arial" w:cs="Arial"/>
          <w:sz w:val="24"/>
          <w:szCs w:val="24"/>
        </w:rPr>
        <w:t>l</w:t>
      </w:r>
      <w:r w:rsidRPr="00120CBD">
        <w:rPr>
          <w:rFonts w:ascii="Arial" w:hAnsi="Arial" w:cs="Arial"/>
          <w:sz w:val="24"/>
          <w:szCs w:val="24"/>
        </w:rPr>
        <w:t>ar ile ilgili değerlendirme yaparak görüş birliğine vardı.</w:t>
      </w:r>
    </w:p>
    <w:p w14:paraId="0D2C93A3" w14:textId="77777777" w:rsidR="00453516" w:rsidRPr="00120CBD" w:rsidRDefault="00453516">
      <w:pPr>
        <w:rPr>
          <w:rFonts w:ascii="Arial" w:hAnsi="Arial" w:cs="Arial"/>
          <w:sz w:val="24"/>
          <w:szCs w:val="24"/>
        </w:rPr>
      </w:pPr>
    </w:p>
    <w:p w14:paraId="5B440F5B" w14:textId="43B1D6EC" w:rsidR="00B70D09" w:rsidRPr="00120CBD" w:rsidRDefault="00B70D09">
      <w:pPr>
        <w:rPr>
          <w:rFonts w:ascii="Arial" w:hAnsi="Arial" w:cs="Arial"/>
          <w:sz w:val="24"/>
          <w:szCs w:val="24"/>
        </w:rPr>
      </w:pPr>
    </w:p>
    <w:sectPr w:rsidR="00B70D09" w:rsidRPr="00120C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483"/>
    <w:rsid w:val="000A037A"/>
    <w:rsid w:val="00120CBD"/>
    <w:rsid w:val="002A7483"/>
    <w:rsid w:val="003837A1"/>
    <w:rsid w:val="003B4CDD"/>
    <w:rsid w:val="003D3DCC"/>
    <w:rsid w:val="00453516"/>
    <w:rsid w:val="0065331F"/>
    <w:rsid w:val="0073070D"/>
    <w:rsid w:val="009202E6"/>
    <w:rsid w:val="00974E24"/>
    <w:rsid w:val="0099358E"/>
    <w:rsid w:val="009A61DB"/>
    <w:rsid w:val="009D5F20"/>
    <w:rsid w:val="00B45459"/>
    <w:rsid w:val="00B6534B"/>
    <w:rsid w:val="00B70D09"/>
    <w:rsid w:val="00B946AF"/>
    <w:rsid w:val="00C82CFD"/>
    <w:rsid w:val="00D833A6"/>
    <w:rsid w:val="00DF0F9F"/>
    <w:rsid w:val="00E238D0"/>
    <w:rsid w:val="00E8152E"/>
    <w:rsid w:val="00EE5538"/>
    <w:rsid w:val="00F15CBA"/>
    <w:rsid w:val="00F418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84A9"/>
  <w15:chartTrackingRefBased/>
  <w15:docId w15:val="{41956290-21A0-4E23-8877-713F150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406</Words>
  <Characters>2316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23</cp:revision>
  <dcterms:created xsi:type="dcterms:W3CDTF">2022-11-10T21:29:00Z</dcterms:created>
  <dcterms:modified xsi:type="dcterms:W3CDTF">2022-11-11T12:14:00Z</dcterms:modified>
</cp:coreProperties>
</file>